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周华强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2018.1.4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：冬至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胃脘胀痛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年余，加重半月。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出现胃脘部胀痛不适，行胃镜检查</w:t>
      </w:r>
      <w:r>
        <w:rPr>
          <w:rFonts w:hint="eastAsia" w:ascii="仿宋" w:hAnsi="仿宋" w:eastAsia="仿宋"/>
          <w:sz w:val="24"/>
        </w:rPr>
        <w:t>确诊为</w:t>
      </w:r>
      <w:r>
        <w:rPr>
          <w:rFonts w:hint="eastAsia" w:ascii="仿宋" w:hAnsi="仿宋" w:eastAsia="仿宋"/>
          <w:sz w:val="24"/>
          <w:lang w:val="en-US" w:eastAsia="zh-CN"/>
        </w:rPr>
        <w:t>胃溃疡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近半月症状加重。现</w:t>
      </w:r>
      <w:r>
        <w:rPr>
          <w:rFonts w:hint="eastAsia" w:ascii="仿宋" w:hAnsi="仿宋" w:eastAsia="仿宋"/>
          <w:sz w:val="24"/>
        </w:rPr>
        <w:t>症见胃脘胀痛，脘痛连胁，胸闷嗳气，口干失眠，恶心呕吐，吞酸嘈杂。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</w:rPr>
        <w:t>苔黄腻，脉弦略数。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痛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val="en-US" w:eastAsia="zh-CN"/>
        </w:rPr>
        <w:t>胃溃疡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化湿行滞、柔肝和胃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val="en-US" w:eastAsia="zh-CN"/>
        </w:rPr>
        <w:t>香砂六君子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麸炒白术10g  陈皮5g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获苓10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  姜半夏10g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砂仁10g  木香7g(后下)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炒鸡内金15g  炒麦芽20g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佛手10g    </w:t>
      </w:r>
      <w:r>
        <w:rPr>
          <w:rFonts w:ascii="宋体" w:hAnsi="宋体" w:eastAsia="宋体" w:cs="宋体"/>
          <w:sz w:val="24"/>
          <w:szCs w:val="24"/>
        </w:rPr>
        <w:t>醋郁金10g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天花粉15g    </w:t>
      </w:r>
      <w:r>
        <w:rPr>
          <w:rFonts w:ascii="宋体" w:hAnsi="宋体" w:eastAsia="宋体" w:cs="宋体"/>
          <w:sz w:val="24"/>
          <w:szCs w:val="24"/>
        </w:rPr>
        <w:t>地骨皮10g</w:t>
      </w:r>
    </w:p>
    <w:p>
      <w:pPr>
        <w:spacing w:line="480" w:lineRule="exact"/>
        <w:ind w:left="1200" w:hanging="1200" w:hangingChars="500"/>
        <w:rPr>
          <w:rFonts w:ascii="仿宋" w:hAnsi="仿宋" w:eastAsia="仿宋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甘草片3g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共</w:t>
      </w:r>
      <w:r>
        <w:rPr>
          <w:rFonts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剂 </w:t>
      </w:r>
      <w:r>
        <w:rPr>
          <w:rFonts w:ascii="宋体" w:hAnsi="宋体" w:eastAsia="宋体" w:cs="宋体"/>
          <w:sz w:val="24"/>
          <w:szCs w:val="24"/>
        </w:rPr>
        <w:t>每日1付水煎(饭后)服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hint="eastAsia" w:ascii="仿宋" w:hAnsi="仿宋" w:eastAsia="仿宋"/>
          <w:sz w:val="24"/>
          <w:lang w:val="en-US"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胃痛-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香砂六君子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佛手、郁金等疏肝解郁、</w:t>
      </w:r>
      <w:r>
        <w:rPr>
          <w:rFonts w:hint="eastAsia" w:ascii="仿宋" w:hAnsi="仿宋" w:eastAsia="仿宋"/>
          <w:sz w:val="24"/>
        </w:rPr>
        <w:t>养血柔肝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胃痛-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hint="eastAsia" w:ascii="仿宋" w:hAnsi="仿宋" w:eastAsia="仿宋"/>
          <w:sz w:val="24"/>
          <w:lang w:val="en-US" w:eastAsia="zh-CN"/>
        </w:rPr>
        <w:t>香砂六君子</w:t>
      </w:r>
      <w:r>
        <w:rPr>
          <w:rFonts w:ascii="仿宋" w:hAnsi="仿宋" w:eastAsia="仿宋"/>
          <w:sz w:val="24"/>
        </w:rPr>
        <w:t>汤</w:t>
      </w:r>
      <w:r>
        <w:rPr>
          <w:rFonts w:hint="eastAsia" w:ascii="仿宋" w:hAnsi="仿宋" w:eastAsia="仿宋"/>
          <w:sz w:val="24"/>
        </w:rPr>
        <w:t>为主合</w:t>
      </w:r>
      <w:r>
        <w:rPr>
          <w:rFonts w:hint="eastAsia" w:ascii="仿宋" w:hAnsi="仿宋" w:eastAsia="仿宋"/>
          <w:sz w:val="24"/>
          <w:lang w:val="en-US" w:eastAsia="zh-CN"/>
        </w:rPr>
        <w:t>佛手、郁金等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湿郁脾胃证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27E37D8F"/>
    <w:rsid w:val="5784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2019-12-08T12:19:57Z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